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6" w:rsidRDefault="00EC4456" w:rsidP="00EC4456">
      <w:pPr>
        <w:tabs>
          <w:tab w:val="left" w:pos="1152"/>
        </w:tabs>
        <w:adjustRightInd w:val="0"/>
        <w:spacing w:line="355" w:lineRule="exact"/>
        <w:ind w:firstLine="730"/>
        <w:jc w:val="both"/>
        <w:rPr>
          <w:rFonts w:eastAsiaTheme="minorEastAsia"/>
          <w:sz w:val="28"/>
          <w:szCs w:val="28"/>
        </w:rPr>
      </w:pPr>
      <w:r w:rsidRPr="00CC44E5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 w:rsidRPr="00CC44E5">
        <w:rPr>
          <w:rFonts w:eastAsiaTheme="minorEastAsia"/>
          <w:sz w:val="28"/>
          <w:szCs w:val="28"/>
        </w:rPr>
        <w:t>.</w:t>
      </w:r>
      <w:r w:rsidRPr="00CC44E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С</w:t>
      </w:r>
      <w:r w:rsidRPr="00CC44E5">
        <w:rPr>
          <w:rFonts w:eastAsiaTheme="minorEastAsia"/>
          <w:sz w:val="28"/>
          <w:szCs w:val="28"/>
        </w:rPr>
        <w:t>роки приема</w:t>
      </w:r>
      <w:r>
        <w:rPr>
          <w:rFonts w:eastAsiaTheme="minorEastAsia"/>
          <w:sz w:val="28"/>
          <w:szCs w:val="28"/>
        </w:rPr>
        <w:t xml:space="preserve"> документов на 2022/23</w:t>
      </w:r>
      <w:r w:rsidRPr="00CC44E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</w:p>
    <w:p w:rsidR="00EC4456" w:rsidRPr="00BD25C3" w:rsidRDefault="00EC4456" w:rsidP="00EC4456">
      <w:pPr>
        <w:pStyle w:val="a3"/>
        <w:numPr>
          <w:ilvl w:val="0"/>
          <w:numId w:val="3"/>
        </w:numPr>
        <w:tabs>
          <w:tab w:val="left" w:pos="1152"/>
        </w:tabs>
        <w:adjustRightInd w:val="0"/>
        <w:spacing w:line="355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BD25C3">
        <w:rPr>
          <w:rFonts w:eastAsiaTheme="minorEastAsia"/>
          <w:sz w:val="28"/>
          <w:szCs w:val="28"/>
        </w:rPr>
        <w:t>на обучение по очной и очно-заочной форме обучения</w:t>
      </w:r>
      <w:r>
        <w:rPr>
          <w:rFonts w:eastAsiaTheme="minorEastAsia"/>
          <w:sz w:val="28"/>
          <w:szCs w:val="28"/>
        </w:rPr>
        <w:t xml:space="preserve"> в рамках контрольных цифр</w:t>
      </w:r>
      <w:r w:rsidRPr="0063074E">
        <w:rPr>
          <w:rFonts w:eastAsiaTheme="minorEastAsia"/>
          <w:sz w:val="28"/>
          <w:szCs w:val="28"/>
        </w:rPr>
        <w:t xml:space="preserve"> </w:t>
      </w:r>
      <w:r w:rsidRPr="00CC44E5">
        <w:rPr>
          <w:rFonts w:eastAsiaTheme="minorEastAsia"/>
          <w:sz w:val="28"/>
          <w:szCs w:val="28"/>
        </w:rPr>
        <w:t>по программам бакалавриата</w:t>
      </w:r>
      <w:r>
        <w:rPr>
          <w:rFonts w:eastAsiaTheme="minorEastAsia"/>
          <w:sz w:val="28"/>
          <w:szCs w:val="28"/>
        </w:rPr>
        <w:t xml:space="preserve"> и магистратуры</w:t>
      </w:r>
      <w:r w:rsidRPr="00CC44E5">
        <w:rPr>
          <w:rFonts w:eastAsiaTheme="minorEastAsia"/>
          <w:sz w:val="28"/>
          <w:szCs w:val="28"/>
        </w:rPr>
        <w:t>:</w:t>
      </w:r>
    </w:p>
    <w:p w:rsidR="00EC4456" w:rsidRDefault="00EC4456" w:rsidP="00EC4456">
      <w:pPr>
        <w:adjustRightInd w:val="0"/>
        <w:spacing w:line="355" w:lineRule="exact"/>
        <w:ind w:firstLine="715"/>
        <w:jc w:val="both"/>
        <w:rPr>
          <w:rFonts w:eastAsiaTheme="minorEastAsia"/>
          <w:sz w:val="28"/>
          <w:szCs w:val="28"/>
        </w:rPr>
      </w:pPr>
      <w:r w:rsidRPr="00CC44E5">
        <w:rPr>
          <w:rFonts w:eastAsiaTheme="minorEastAsia"/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- прием документов) - </w:t>
      </w:r>
      <w:r w:rsidRPr="00907AC4">
        <w:rPr>
          <w:rFonts w:eastAsiaTheme="minorEastAsia"/>
          <w:sz w:val="28"/>
          <w:szCs w:val="28"/>
        </w:rPr>
        <w:t>20 июня</w:t>
      </w:r>
      <w:r w:rsidRPr="00CC44E5">
        <w:rPr>
          <w:rFonts w:eastAsiaTheme="minorEastAsia"/>
          <w:sz w:val="28"/>
          <w:szCs w:val="28"/>
        </w:rPr>
        <w:t>;</w:t>
      </w:r>
    </w:p>
    <w:p w:rsidR="00EC4456" w:rsidRPr="00CC44E5" w:rsidRDefault="00EC4456" w:rsidP="00EC4456">
      <w:pPr>
        <w:adjustRightInd w:val="0"/>
        <w:spacing w:line="355" w:lineRule="exact"/>
        <w:ind w:firstLine="715"/>
        <w:jc w:val="both"/>
        <w:rPr>
          <w:rFonts w:eastAsiaTheme="minorEastAsia"/>
          <w:sz w:val="28"/>
          <w:szCs w:val="28"/>
        </w:rPr>
      </w:pPr>
      <w:r w:rsidRPr="001478F6">
        <w:rPr>
          <w:rFonts w:eastAsiaTheme="minorEastAsia"/>
          <w:sz w:val="28"/>
          <w:szCs w:val="28"/>
        </w:rPr>
        <w:t>срок завершения приема документов от поступа</w:t>
      </w:r>
      <w:r>
        <w:rPr>
          <w:rFonts w:eastAsiaTheme="minorEastAsia"/>
          <w:sz w:val="28"/>
          <w:szCs w:val="28"/>
        </w:rPr>
        <w:t>ющих на обучение с прохождением</w:t>
      </w:r>
      <w:r w:rsidRPr="001478F6">
        <w:rPr>
          <w:rFonts w:eastAsiaTheme="minorEastAsia"/>
          <w:sz w:val="28"/>
          <w:szCs w:val="28"/>
        </w:rPr>
        <w:t xml:space="preserve"> вступительных испытаний, проводимых организацией самостоятельно - 20 июля;</w:t>
      </w:r>
    </w:p>
    <w:p w:rsidR="00EC4456" w:rsidRDefault="00EC4456" w:rsidP="00EC4456">
      <w:pPr>
        <w:adjustRightInd w:val="0"/>
        <w:spacing w:line="355" w:lineRule="exact"/>
        <w:ind w:firstLine="715"/>
        <w:jc w:val="both"/>
        <w:rPr>
          <w:rFonts w:eastAsiaTheme="minorEastAsia"/>
          <w:sz w:val="28"/>
          <w:szCs w:val="28"/>
        </w:rPr>
      </w:pPr>
      <w:proofErr w:type="gramStart"/>
      <w:r w:rsidRPr="00A04D70">
        <w:rPr>
          <w:rFonts w:eastAsiaTheme="minorEastAsia"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организациями высшего образования самостоятельно, в том числе от поступающих без вступительных испытаний, а также срок завершения вступительных испытаний, проводимых </w:t>
      </w:r>
      <w:r>
        <w:rPr>
          <w:rFonts w:eastAsiaTheme="minorEastAsia"/>
          <w:sz w:val="28"/>
          <w:szCs w:val="28"/>
        </w:rPr>
        <w:t>Университетом</w:t>
      </w:r>
      <w:r w:rsidRPr="00A04D70">
        <w:rPr>
          <w:rFonts w:eastAsiaTheme="minorEastAsia"/>
          <w:sz w:val="28"/>
          <w:szCs w:val="28"/>
        </w:rPr>
        <w:t xml:space="preserve"> самос</w:t>
      </w:r>
      <w:r>
        <w:rPr>
          <w:rFonts w:eastAsiaTheme="minorEastAsia"/>
          <w:sz w:val="28"/>
          <w:szCs w:val="28"/>
        </w:rPr>
        <w:t xml:space="preserve">тоятельно - </w:t>
      </w:r>
      <w:r w:rsidRPr="00A04D70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5</w:t>
      </w:r>
      <w:r w:rsidRPr="00A04D70">
        <w:rPr>
          <w:rFonts w:eastAsiaTheme="minorEastAsia"/>
          <w:sz w:val="28"/>
          <w:szCs w:val="28"/>
        </w:rPr>
        <w:t xml:space="preserve"> июля</w:t>
      </w:r>
      <w:r w:rsidRPr="00CC44E5">
        <w:rPr>
          <w:rFonts w:eastAsiaTheme="minorEastAsia"/>
          <w:sz w:val="28"/>
          <w:szCs w:val="28"/>
        </w:rPr>
        <w:t>;</w:t>
      </w:r>
      <w:proofErr w:type="gramEnd"/>
    </w:p>
    <w:p w:rsidR="00EC4456" w:rsidRDefault="00EC4456" w:rsidP="00EC4456">
      <w:pPr>
        <w:pStyle w:val="a3"/>
        <w:numPr>
          <w:ilvl w:val="0"/>
          <w:numId w:val="3"/>
        </w:numPr>
        <w:tabs>
          <w:tab w:val="left" w:pos="1152"/>
        </w:tabs>
        <w:adjustRightInd w:val="0"/>
        <w:spacing w:line="355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BD25C3">
        <w:rPr>
          <w:rFonts w:eastAsiaTheme="minorEastAsia"/>
          <w:sz w:val="28"/>
          <w:szCs w:val="28"/>
        </w:rPr>
        <w:t xml:space="preserve">на обучение по очной и очно-заочной форме </w:t>
      </w:r>
      <w:proofErr w:type="gramStart"/>
      <w:r w:rsidRPr="00BD25C3">
        <w:rPr>
          <w:rFonts w:eastAsiaTheme="minorEastAsia"/>
          <w:sz w:val="28"/>
          <w:szCs w:val="28"/>
        </w:rPr>
        <w:t>обучения</w:t>
      </w:r>
      <w:r>
        <w:rPr>
          <w:rFonts w:eastAsiaTheme="minorEastAsia"/>
          <w:sz w:val="28"/>
          <w:szCs w:val="28"/>
        </w:rPr>
        <w:t xml:space="preserve"> по договорам</w:t>
      </w:r>
      <w:proofErr w:type="gramEnd"/>
      <w:r>
        <w:rPr>
          <w:rFonts w:eastAsiaTheme="minorEastAsia"/>
          <w:sz w:val="28"/>
          <w:szCs w:val="28"/>
        </w:rPr>
        <w:t xml:space="preserve"> об оказании платных образовательных услуг</w:t>
      </w:r>
      <w:r w:rsidRPr="0063074E">
        <w:rPr>
          <w:rFonts w:eastAsiaTheme="minorEastAsia"/>
          <w:sz w:val="28"/>
          <w:szCs w:val="28"/>
        </w:rPr>
        <w:t xml:space="preserve"> </w:t>
      </w:r>
      <w:r w:rsidRPr="00CC44E5">
        <w:rPr>
          <w:rFonts w:eastAsiaTheme="minorEastAsia"/>
          <w:sz w:val="28"/>
          <w:szCs w:val="28"/>
        </w:rPr>
        <w:t>по программам бакалавриата</w:t>
      </w:r>
      <w:r>
        <w:rPr>
          <w:rFonts w:eastAsiaTheme="minorEastAsia"/>
          <w:sz w:val="28"/>
          <w:szCs w:val="28"/>
        </w:rPr>
        <w:t xml:space="preserve">, </w:t>
      </w:r>
      <w:r>
        <w:rPr>
          <w:sz w:val="28"/>
          <w:szCs w:val="28"/>
        </w:rPr>
        <w:t>а также по заочной форме обучения</w:t>
      </w:r>
      <w:r w:rsidRPr="008F17C8">
        <w:rPr>
          <w:sz w:val="28"/>
          <w:szCs w:val="28"/>
        </w:rPr>
        <w:t xml:space="preserve"> </w:t>
      </w:r>
      <w:r w:rsidRPr="00CC44E5">
        <w:rPr>
          <w:rFonts w:eastAsiaTheme="minorEastAsia"/>
          <w:sz w:val="28"/>
          <w:szCs w:val="28"/>
        </w:rPr>
        <w:t>по программам бакалавриата</w:t>
      </w:r>
      <w:r>
        <w:rPr>
          <w:rFonts w:eastAsiaTheme="minorEastAsia"/>
          <w:sz w:val="28"/>
          <w:szCs w:val="28"/>
        </w:rPr>
        <w:t xml:space="preserve"> и магистратуры</w:t>
      </w:r>
      <w:r>
        <w:rPr>
          <w:sz w:val="28"/>
          <w:szCs w:val="28"/>
        </w:rPr>
        <w:t xml:space="preserve"> в рамках контрольных цифр и </w:t>
      </w:r>
      <w:r w:rsidRPr="00CC44E5">
        <w:rPr>
          <w:rFonts w:eastAsiaTheme="minorEastAsia"/>
          <w:sz w:val="28"/>
          <w:szCs w:val="28"/>
        </w:rPr>
        <w:t xml:space="preserve">по программам </w:t>
      </w:r>
      <w:r>
        <w:rPr>
          <w:rFonts w:eastAsiaTheme="minorEastAsia"/>
          <w:sz w:val="28"/>
          <w:szCs w:val="28"/>
        </w:rPr>
        <w:t>магистратуры по договорам об оказании платных образовательных услуг</w:t>
      </w:r>
      <w:r w:rsidRPr="00CC44E5">
        <w:rPr>
          <w:rFonts w:eastAsiaTheme="minorEastAsia"/>
          <w:sz w:val="28"/>
          <w:szCs w:val="28"/>
        </w:rPr>
        <w:t>:</w:t>
      </w:r>
    </w:p>
    <w:p w:rsidR="00EC4456" w:rsidRDefault="00EC4456" w:rsidP="00EC4456">
      <w:pPr>
        <w:adjustRightInd w:val="0"/>
        <w:spacing w:line="355" w:lineRule="exact"/>
        <w:ind w:firstLine="715"/>
        <w:jc w:val="both"/>
        <w:rPr>
          <w:rFonts w:eastAsiaTheme="minorEastAsia"/>
          <w:sz w:val="28"/>
          <w:szCs w:val="28"/>
        </w:rPr>
      </w:pPr>
      <w:r w:rsidRPr="00CC44E5">
        <w:rPr>
          <w:rFonts w:eastAsiaTheme="minorEastAsia"/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- прием документов) - </w:t>
      </w:r>
      <w:r w:rsidRPr="00907AC4">
        <w:rPr>
          <w:rFonts w:eastAsiaTheme="minorEastAsia"/>
          <w:sz w:val="28"/>
          <w:szCs w:val="28"/>
        </w:rPr>
        <w:t>20 июня</w:t>
      </w:r>
      <w:r w:rsidRPr="00CC44E5">
        <w:rPr>
          <w:rFonts w:eastAsiaTheme="minorEastAsia"/>
          <w:sz w:val="28"/>
          <w:szCs w:val="28"/>
        </w:rPr>
        <w:t>;</w:t>
      </w:r>
    </w:p>
    <w:p w:rsidR="00EC4456" w:rsidRPr="00CC44E5" w:rsidRDefault="00EC4456" w:rsidP="00EC4456">
      <w:pPr>
        <w:adjustRightInd w:val="0"/>
        <w:spacing w:line="355" w:lineRule="exact"/>
        <w:ind w:firstLine="715"/>
        <w:jc w:val="both"/>
        <w:rPr>
          <w:rFonts w:eastAsiaTheme="minorEastAsia"/>
          <w:sz w:val="28"/>
          <w:szCs w:val="28"/>
        </w:rPr>
      </w:pPr>
      <w:r w:rsidRPr="001478F6">
        <w:rPr>
          <w:rFonts w:eastAsiaTheme="minorEastAsia"/>
          <w:sz w:val="28"/>
          <w:szCs w:val="28"/>
        </w:rPr>
        <w:t>срок завершения приема документов от поступа</w:t>
      </w:r>
      <w:r>
        <w:rPr>
          <w:rFonts w:eastAsiaTheme="minorEastAsia"/>
          <w:sz w:val="28"/>
          <w:szCs w:val="28"/>
        </w:rPr>
        <w:t>ющих на обучение с прохождением</w:t>
      </w:r>
      <w:r w:rsidRPr="001478F6">
        <w:rPr>
          <w:rFonts w:eastAsiaTheme="minorEastAsia"/>
          <w:sz w:val="28"/>
          <w:szCs w:val="28"/>
        </w:rPr>
        <w:t xml:space="preserve"> вступительных испытаний, проводимых организацией самостоятельно </w:t>
      </w:r>
      <w:r>
        <w:rPr>
          <w:rFonts w:eastAsiaTheme="minorEastAsia"/>
          <w:sz w:val="28"/>
          <w:szCs w:val="28"/>
        </w:rPr>
        <w:t>–</w:t>
      </w:r>
      <w:r w:rsidRPr="001478F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08 августа</w:t>
      </w:r>
      <w:r w:rsidRPr="001478F6">
        <w:rPr>
          <w:rFonts w:eastAsiaTheme="minorEastAsia"/>
          <w:sz w:val="28"/>
          <w:szCs w:val="28"/>
        </w:rPr>
        <w:t>;</w:t>
      </w:r>
    </w:p>
    <w:p w:rsidR="00EC4456" w:rsidRDefault="00EC4456" w:rsidP="00EC4456">
      <w:pPr>
        <w:pStyle w:val="a3"/>
        <w:tabs>
          <w:tab w:val="left" w:pos="1152"/>
        </w:tabs>
        <w:adjustRightInd w:val="0"/>
        <w:spacing w:line="355" w:lineRule="exact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 w:rsidRPr="00A04D70">
        <w:rPr>
          <w:rFonts w:eastAsiaTheme="minorEastAsia"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организациями высшего образования самостоятельно, в том числе от поступающих без вступительных испытаний, а также срок завершения вступительных испытаний, проводимых </w:t>
      </w:r>
      <w:r>
        <w:rPr>
          <w:rFonts w:eastAsiaTheme="minorEastAsia"/>
          <w:sz w:val="28"/>
          <w:szCs w:val="28"/>
        </w:rPr>
        <w:t>Университетом</w:t>
      </w:r>
      <w:r w:rsidRPr="00A04D70">
        <w:rPr>
          <w:rFonts w:eastAsiaTheme="minorEastAsia"/>
          <w:sz w:val="28"/>
          <w:szCs w:val="28"/>
        </w:rPr>
        <w:t xml:space="preserve"> самос</w:t>
      </w:r>
      <w:r>
        <w:rPr>
          <w:rFonts w:eastAsiaTheme="minorEastAsia"/>
          <w:sz w:val="28"/>
          <w:szCs w:val="28"/>
        </w:rPr>
        <w:t>тоятельно - 15</w:t>
      </w:r>
      <w:r w:rsidRPr="00A04D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августа</w:t>
      </w:r>
      <w:r w:rsidRPr="00CC44E5">
        <w:rPr>
          <w:rFonts w:eastAsiaTheme="minorEastAsia"/>
          <w:sz w:val="28"/>
          <w:szCs w:val="28"/>
        </w:rPr>
        <w:t>;</w:t>
      </w:r>
      <w:proofErr w:type="gramEnd"/>
    </w:p>
    <w:p w:rsidR="00EC4456" w:rsidRDefault="00EC4456" w:rsidP="00EC4456">
      <w:pPr>
        <w:pStyle w:val="a3"/>
        <w:widowControl w:val="0"/>
        <w:numPr>
          <w:ilvl w:val="0"/>
          <w:numId w:val="3"/>
        </w:numPr>
        <w:tabs>
          <w:tab w:val="left" w:pos="1013"/>
        </w:tabs>
        <w:adjustRightInd w:val="0"/>
        <w:spacing w:line="355" w:lineRule="exact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 w:rsidRPr="008F17C8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>по заочной форме обучения</w:t>
      </w:r>
      <w:r w:rsidRPr="008F17C8">
        <w:rPr>
          <w:sz w:val="28"/>
          <w:szCs w:val="28"/>
        </w:rPr>
        <w:t xml:space="preserve"> по договорам об оказании платных образовательных услуг</w:t>
      </w:r>
      <w:r w:rsidRPr="00CC44E5">
        <w:rPr>
          <w:rFonts w:eastAsiaTheme="minorEastAsia"/>
          <w:sz w:val="28"/>
          <w:szCs w:val="28"/>
        </w:rPr>
        <w:t xml:space="preserve"> по программам</w:t>
      </w:r>
      <w:proofErr w:type="gramEnd"/>
      <w:r w:rsidRPr="00CC44E5">
        <w:rPr>
          <w:rFonts w:eastAsiaTheme="minorEastAsia"/>
          <w:sz w:val="28"/>
          <w:szCs w:val="28"/>
        </w:rPr>
        <w:t xml:space="preserve"> бакалавриата</w:t>
      </w:r>
      <w:r w:rsidRPr="00BD25C3">
        <w:rPr>
          <w:rFonts w:eastAsiaTheme="minorEastAsia"/>
          <w:sz w:val="28"/>
          <w:szCs w:val="28"/>
        </w:rPr>
        <w:t>:</w:t>
      </w:r>
    </w:p>
    <w:p w:rsidR="00EC4456" w:rsidRDefault="00EC4456" w:rsidP="00EC4456">
      <w:pPr>
        <w:adjustRightInd w:val="0"/>
        <w:spacing w:line="355" w:lineRule="exact"/>
        <w:ind w:firstLine="715"/>
        <w:jc w:val="both"/>
        <w:rPr>
          <w:rFonts w:eastAsiaTheme="minorEastAsia"/>
          <w:sz w:val="28"/>
          <w:szCs w:val="28"/>
        </w:rPr>
      </w:pPr>
      <w:r w:rsidRPr="00CC44E5">
        <w:rPr>
          <w:rFonts w:eastAsiaTheme="minorEastAsia"/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- прием документов) - </w:t>
      </w:r>
      <w:r w:rsidRPr="00907AC4">
        <w:rPr>
          <w:rFonts w:eastAsiaTheme="minorEastAsia"/>
          <w:sz w:val="28"/>
          <w:szCs w:val="28"/>
        </w:rPr>
        <w:t>20 июня</w:t>
      </w:r>
      <w:r w:rsidRPr="00CC44E5">
        <w:rPr>
          <w:rFonts w:eastAsiaTheme="minorEastAsia"/>
          <w:sz w:val="28"/>
          <w:szCs w:val="28"/>
        </w:rPr>
        <w:t>;</w:t>
      </w:r>
    </w:p>
    <w:p w:rsidR="00EC4456" w:rsidRPr="00CC44E5" w:rsidRDefault="00EC4456" w:rsidP="00EC4456">
      <w:pPr>
        <w:adjustRightInd w:val="0"/>
        <w:spacing w:line="355" w:lineRule="exact"/>
        <w:ind w:firstLine="715"/>
        <w:jc w:val="both"/>
        <w:rPr>
          <w:rFonts w:eastAsiaTheme="minorEastAsia"/>
          <w:sz w:val="28"/>
          <w:szCs w:val="28"/>
        </w:rPr>
      </w:pPr>
      <w:r w:rsidRPr="001478F6">
        <w:rPr>
          <w:rFonts w:eastAsiaTheme="minorEastAsia"/>
          <w:sz w:val="28"/>
          <w:szCs w:val="28"/>
        </w:rPr>
        <w:t>срок завершения приема документов от поступа</w:t>
      </w:r>
      <w:r>
        <w:rPr>
          <w:rFonts w:eastAsiaTheme="minorEastAsia"/>
          <w:sz w:val="28"/>
          <w:szCs w:val="28"/>
        </w:rPr>
        <w:t>ющих на обучение с прохождением</w:t>
      </w:r>
      <w:r w:rsidRPr="001478F6">
        <w:rPr>
          <w:rFonts w:eastAsiaTheme="minorEastAsia"/>
          <w:sz w:val="28"/>
          <w:szCs w:val="28"/>
        </w:rPr>
        <w:t xml:space="preserve"> вступительных испытаний, проводимых организацией самостоятельно </w:t>
      </w:r>
      <w:r>
        <w:rPr>
          <w:rFonts w:eastAsiaTheme="minorEastAsia"/>
          <w:sz w:val="28"/>
          <w:szCs w:val="28"/>
        </w:rPr>
        <w:t>–</w:t>
      </w:r>
      <w:r w:rsidRPr="001478F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17 октября</w:t>
      </w:r>
      <w:r w:rsidRPr="001478F6">
        <w:rPr>
          <w:rFonts w:eastAsiaTheme="minorEastAsia"/>
          <w:sz w:val="28"/>
          <w:szCs w:val="28"/>
        </w:rPr>
        <w:t>;</w:t>
      </w:r>
    </w:p>
    <w:p w:rsidR="00EC4456" w:rsidRDefault="00EC4456" w:rsidP="00EC4456">
      <w:pPr>
        <w:pStyle w:val="a3"/>
        <w:tabs>
          <w:tab w:val="left" w:pos="1152"/>
        </w:tabs>
        <w:adjustRightInd w:val="0"/>
        <w:spacing w:line="355" w:lineRule="exact"/>
        <w:ind w:left="0" w:firstLine="709"/>
        <w:jc w:val="both"/>
        <w:rPr>
          <w:rFonts w:eastAsiaTheme="minorEastAsia"/>
          <w:sz w:val="28"/>
          <w:szCs w:val="28"/>
        </w:rPr>
      </w:pPr>
      <w:r w:rsidRPr="00A04D70">
        <w:rPr>
          <w:rFonts w:eastAsiaTheme="minorEastAsia"/>
          <w:sz w:val="28"/>
          <w:szCs w:val="28"/>
        </w:rPr>
        <w:t xml:space="preserve">срок завершения вступительных испытаний, проводимых </w:t>
      </w:r>
      <w:r>
        <w:rPr>
          <w:rFonts w:eastAsiaTheme="minorEastAsia"/>
          <w:sz w:val="28"/>
          <w:szCs w:val="28"/>
        </w:rPr>
        <w:t>Университетом</w:t>
      </w:r>
      <w:r w:rsidRPr="00A04D70">
        <w:rPr>
          <w:rFonts w:eastAsiaTheme="minorEastAsia"/>
          <w:sz w:val="28"/>
          <w:szCs w:val="28"/>
        </w:rPr>
        <w:t xml:space="preserve"> самос</w:t>
      </w:r>
      <w:r>
        <w:rPr>
          <w:rFonts w:eastAsiaTheme="minorEastAsia"/>
          <w:sz w:val="28"/>
          <w:szCs w:val="28"/>
        </w:rPr>
        <w:t>тоятельно - 24</w:t>
      </w:r>
      <w:r w:rsidRPr="00A04D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октября.</w:t>
      </w:r>
    </w:p>
    <w:p w:rsidR="00EC4456" w:rsidRDefault="00EC4456" w:rsidP="00EC4456">
      <w:pPr>
        <w:adjustRightInd w:val="0"/>
        <w:spacing w:line="355" w:lineRule="exact"/>
        <w:ind w:firstLine="71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Pr="00CC44E5">
        <w:rPr>
          <w:rFonts w:eastAsiaTheme="minorEastAsia"/>
          <w:sz w:val="28"/>
          <w:szCs w:val="28"/>
        </w:rPr>
        <w:t xml:space="preserve">роки публикации конкурсных списков и зачисления на обучение (далее - зачисление) - в соответствии с пунктом </w:t>
      </w:r>
      <w:r>
        <w:rPr>
          <w:rFonts w:eastAsiaTheme="minorEastAsia"/>
          <w:sz w:val="28"/>
          <w:szCs w:val="28"/>
        </w:rPr>
        <w:t>84</w:t>
      </w:r>
      <w:r w:rsidRPr="00E7773B">
        <w:rPr>
          <w:rFonts w:eastAsiaTheme="minorEastAsia"/>
          <w:sz w:val="28"/>
          <w:szCs w:val="28"/>
        </w:rPr>
        <w:t xml:space="preserve"> Правил</w:t>
      </w:r>
      <w:r w:rsidRPr="00CC44E5">
        <w:rPr>
          <w:rFonts w:eastAsiaTheme="minorEastAsia"/>
          <w:sz w:val="28"/>
          <w:szCs w:val="28"/>
        </w:rPr>
        <w:t>;</w:t>
      </w:r>
    </w:p>
    <w:p w:rsidR="00EC4456" w:rsidRPr="00CC44E5" w:rsidRDefault="00EC4456" w:rsidP="00EC4456">
      <w:pPr>
        <w:adjustRightInd w:val="0"/>
        <w:rPr>
          <w:rFonts w:eastAsiaTheme="minorEastAsia"/>
          <w:sz w:val="2"/>
          <w:szCs w:val="2"/>
        </w:rPr>
      </w:pPr>
    </w:p>
    <w:p w:rsidR="00AE0175" w:rsidRPr="00EC4456" w:rsidRDefault="00EC4456" w:rsidP="00EC4456">
      <w:pPr>
        <w:ind w:firstLine="709"/>
      </w:pPr>
      <w:r>
        <w:rPr>
          <w:rFonts w:eastAsiaTheme="minorEastAsia"/>
          <w:sz w:val="28"/>
          <w:szCs w:val="28"/>
        </w:rPr>
        <w:t>1</w:t>
      </w:r>
      <w:bookmarkStart w:id="0" w:name="_GoBack"/>
      <w:bookmarkEnd w:id="0"/>
      <w:r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ab/>
        <w:t>Университет</w:t>
      </w:r>
      <w:r w:rsidRPr="00CC44E5">
        <w:rPr>
          <w:rFonts w:eastAsiaTheme="minorEastAsia"/>
          <w:sz w:val="28"/>
          <w:szCs w:val="28"/>
        </w:rPr>
        <w:t xml:space="preserve"> может проводить дополнительный прием на вакантные места (далее - дополнительный прием) в установленные ею сроки.</w:t>
      </w:r>
    </w:p>
    <w:sectPr w:rsidR="00AE0175" w:rsidRPr="00EC4456" w:rsidSect="001E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E7E"/>
    <w:multiLevelType w:val="singleLevel"/>
    <w:tmpl w:val="B860AD6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4D092538"/>
    <w:multiLevelType w:val="hybridMultilevel"/>
    <w:tmpl w:val="835034D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62005A07"/>
    <w:multiLevelType w:val="singleLevel"/>
    <w:tmpl w:val="047ECFEE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6F63256"/>
    <w:multiLevelType w:val="singleLevel"/>
    <w:tmpl w:val="B860AD6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6BCF2530"/>
    <w:multiLevelType w:val="singleLevel"/>
    <w:tmpl w:val="047ECFEE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8C8"/>
    <w:rsid w:val="000A02BE"/>
    <w:rsid w:val="001E324E"/>
    <w:rsid w:val="003A4C9F"/>
    <w:rsid w:val="00AE0175"/>
    <w:rsid w:val="00BC7577"/>
    <w:rsid w:val="00CB65C5"/>
    <w:rsid w:val="00DA78C8"/>
    <w:rsid w:val="00E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2020-10-26T11:05:00Z</dcterms:created>
  <dcterms:modified xsi:type="dcterms:W3CDTF">2021-10-27T07:27:00Z</dcterms:modified>
</cp:coreProperties>
</file>